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5383" w14:textId="0A598E7C" w:rsidR="001770CE" w:rsidRDefault="004F0A58">
      <w:r w:rsidRPr="004F0A58">
        <w:rPr>
          <w:noProof/>
        </w:rPr>
        <w:drawing>
          <wp:inline distT="0" distB="0" distL="0" distR="0" wp14:anchorId="2BAFBE3C" wp14:editId="42BA9100">
            <wp:extent cx="4985385" cy="8863330"/>
            <wp:effectExtent l="0" t="0" r="5715" b="0"/>
            <wp:docPr id="1062415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CE"/>
    <w:rsid w:val="001770CE"/>
    <w:rsid w:val="00217EF4"/>
    <w:rsid w:val="004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D23CA-521E-4A5C-807F-F355F63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博益 郑</dc:creator>
  <cp:keywords/>
  <dc:description/>
  <cp:lastModifiedBy>博益 郑</cp:lastModifiedBy>
  <cp:revision>2</cp:revision>
  <dcterms:created xsi:type="dcterms:W3CDTF">2026-04-02T13:55:00Z</dcterms:created>
  <dcterms:modified xsi:type="dcterms:W3CDTF">2026-04-02T13:56:00Z</dcterms:modified>
</cp:coreProperties>
</file>