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74CE">
      <w:pPr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 w:eastAsiaTheme="minorEastAsia"/>
          <w:sz w:val="48"/>
          <w:szCs w:val="48"/>
          <w:lang w:eastAsia="zh-CN"/>
        </w:rPr>
        <w:t xml:space="preserve">部署虚拟环境和安装Windows Server </w:t>
      </w:r>
      <w:bookmarkStart w:id="0" w:name="_GoBack"/>
      <w:bookmarkEnd w:id="0"/>
      <w:r>
        <w:rPr>
          <w:rFonts w:hint="eastAsia" w:eastAsiaTheme="minorEastAsia"/>
          <w:sz w:val="48"/>
          <w:szCs w:val="48"/>
          <w:lang w:eastAsia="zh-CN"/>
        </w:rPr>
        <w:t>v2022操作系统</w:t>
      </w:r>
    </w:p>
    <w:p w14:paraId="33B9FE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部署虚拟环境和安装Windows Server v2022操作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部署虚拟环境和安装Windows Server v2022操作系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2026-03-06T09:52:19Z</dcterms:created>
  <dc:creator>cly35</dc:creator>
  <cp:lastModifiedBy>あはた</cp:lastModifiedBy>
  <dcterms:modified xsi:type="dcterms:W3CDTF">2026-03-06T09:53:36Z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eyJoZGlkIjoiYWNhOTEyZjc5NWIxMTQ1ZGIxMDU4MjgwZjZjYWIzOTkiLCJ1c2VySWQiOiI0MTg2MzczMTEifQ==</vt:lpwstr>
  </property>
  <property fmtid="{D5CDD505-2E9C-101B-9397-08002B2CF9AE}" pid="4" name="ICV">
    <vt:lpwstr>D006E3B17C03479F9D42899F69E766F6_12</vt:lpwstr>
  </property>
</Properties>
</file>